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05" w:rsidRPr="00472A42" w:rsidRDefault="00AA2605" w:rsidP="00AA2605">
      <w:pPr>
        <w:spacing w:after="0" w:line="240" w:lineRule="auto"/>
        <w:ind w:left="5245"/>
        <w:rPr>
          <w:rFonts w:ascii="Times New Roman" w:hAnsi="Times New Roman" w:cs="Times New Roman"/>
          <w:b/>
          <w:sz w:val="32"/>
          <w:szCs w:val="32"/>
        </w:rPr>
      </w:pPr>
      <w:r w:rsidRPr="00472A42">
        <w:rPr>
          <w:rFonts w:ascii="Times New Roman" w:hAnsi="Times New Roman" w:cs="Times New Roman"/>
          <w:b/>
          <w:sz w:val="32"/>
          <w:szCs w:val="32"/>
        </w:rPr>
        <w:t>ЗАТВЕРДЖ</w:t>
      </w:r>
      <w:r>
        <w:rPr>
          <w:rFonts w:ascii="Times New Roman" w:hAnsi="Times New Roman" w:cs="Times New Roman"/>
          <w:b/>
          <w:sz w:val="32"/>
          <w:szCs w:val="32"/>
        </w:rPr>
        <w:t>ЕНО</w:t>
      </w:r>
    </w:p>
    <w:p w:rsidR="00AA2605" w:rsidRDefault="00AA2605" w:rsidP="00AA2605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Рішенням кадрової комісії </w:t>
      </w:r>
    </w:p>
    <w:p w:rsidR="00AA2605" w:rsidRPr="00912CC5" w:rsidRDefault="00AA2605" w:rsidP="00AA2605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912CC5">
        <w:rPr>
          <w:rFonts w:ascii="Times New Roman" w:hAnsi="Times New Roman" w:cs="Times New Roman"/>
          <w:b/>
          <w:sz w:val="28"/>
          <w:szCs w:val="28"/>
        </w:rPr>
        <w:t xml:space="preserve">з добору на вакантні посади прокурорів </w:t>
      </w:r>
      <w:r>
        <w:rPr>
          <w:rFonts w:ascii="Times New Roman" w:hAnsi="Times New Roman" w:cs="Times New Roman"/>
          <w:b/>
          <w:sz w:val="28"/>
          <w:szCs w:val="28"/>
        </w:rPr>
        <w:t xml:space="preserve">Чернівецької </w:t>
      </w:r>
      <w:r w:rsidRPr="00912CC5">
        <w:rPr>
          <w:rFonts w:ascii="Times New Roman" w:hAnsi="Times New Roman" w:cs="Times New Roman"/>
          <w:b/>
          <w:sz w:val="28"/>
          <w:szCs w:val="28"/>
        </w:rPr>
        <w:t>обласної прокуратури у порядку переведення до органу прокуратури вищого рівня</w:t>
      </w:r>
    </w:p>
    <w:p w:rsidR="00AA2605" w:rsidRDefault="00AA2605" w:rsidP="00AA2605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06 вересня 2021 року    </w:t>
      </w:r>
    </w:p>
    <w:p w:rsidR="00AA2605" w:rsidRDefault="00AA2605" w:rsidP="00AA2605">
      <w:pPr>
        <w:pStyle w:val="1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492CE1" w:rsidRDefault="00492CE1" w:rsidP="00AA2605">
      <w:pPr>
        <w:pStyle w:val="1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AA2605" w:rsidRDefault="00AA2605" w:rsidP="00AA2605">
      <w:pPr>
        <w:pStyle w:val="1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bookmarkStart w:id="0" w:name="_GoBack"/>
      <w:bookmarkEnd w:id="0"/>
      <w:r w:rsidRPr="00CC4558">
        <w:rPr>
          <w:sz w:val="28"/>
          <w:szCs w:val="28"/>
        </w:rPr>
        <w:t>Спис</w:t>
      </w:r>
      <w:r>
        <w:rPr>
          <w:sz w:val="28"/>
          <w:szCs w:val="28"/>
        </w:rPr>
        <w:t>ок</w:t>
      </w:r>
    </w:p>
    <w:p w:rsidR="00AA2605" w:rsidRDefault="00AA2605" w:rsidP="00AA2605">
      <w:pPr>
        <w:pStyle w:val="1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4558">
        <w:rPr>
          <w:sz w:val="28"/>
          <w:szCs w:val="28"/>
        </w:rPr>
        <w:t xml:space="preserve">кандидатів на добір на вакантні посади прокурорів </w:t>
      </w:r>
      <w:r w:rsidRPr="00AA2605">
        <w:rPr>
          <w:sz w:val="28"/>
          <w:szCs w:val="28"/>
        </w:rPr>
        <w:t>Чернівецької</w:t>
      </w:r>
      <w:r w:rsidRPr="00CC4558">
        <w:rPr>
          <w:sz w:val="28"/>
          <w:szCs w:val="28"/>
        </w:rPr>
        <w:t xml:space="preserve"> обласної прокуратури у порядку переведення до органу прокуратури вищого рівня.</w:t>
      </w:r>
    </w:p>
    <w:p w:rsidR="00492CE1" w:rsidRDefault="00492CE1" w:rsidP="00AA2605">
      <w:pPr>
        <w:pStyle w:val="1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tbl>
      <w:tblPr>
        <w:tblStyle w:val="a3"/>
        <w:tblW w:w="9885" w:type="dxa"/>
        <w:tblInd w:w="-176" w:type="dxa"/>
        <w:tblLook w:val="04A0" w:firstRow="1" w:lastRow="0" w:firstColumn="1" w:lastColumn="0" w:noHBand="0" w:noVBand="1"/>
      </w:tblPr>
      <w:tblGrid>
        <w:gridCol w:w="566"/>
        <w:gridCol w:w="3546"/>
        <w:gridCol w:w="3969"/>
        <w:gridCol w:w="1804"/>
      </w:tblGrid>
      <w:tr w:rsidR="00AA2605" w:rsidTr="00DD4DE5">
        <w:tc>
          <w:tcPr>
            <w:tcW w:w="566" w:type="dxa"/>
          </w:tcPr>
          <w:p w:rsidR="00AA2605" w:rsidRPr="00A52CFC" w:rsidRDefault="00AA2605" w:rsidP="00DD4D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2CF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546" w:type="dxa"/>
          </w:tcPr>
          <w:p w:rsidR="00AA2605" w:rsidRPr="00A52CFC" w:rsidRDefault="00AA2605" w:rsidP="00DD4D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2CFC">
              <w:rPr>
                <w:rFonts w:ascii="Times New Roman" w:hAnsi="Times New Roman" w:cs="Times New Roman"/>
                <w:b/>
                <w:sz w:val="26"/>
                <w:szCs w:val="26"/>
              </w:rPr>
              <w:t>ПІБ</w:t>
            </w:r>
          </w:p>
        </w:tc>
        <w:tc>
          <w:tcPr>
            <w:tcW w:w="3969" w:type="dxa"/>
          </w:tcPr>
          <w:p w:rsidR="00AA2605" w:rsidRPr="00A52CFC" w:rsidRDefault="00AA2605" w:rsidP="00DD4D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2CFC">
              <w:rPr>
                <w:rFonts w:ascii="Times New Roman" w:hAnsi="Times New Roman" w:cs="Times New Roman"/>
                <w:b/>
                <w:sz w:val="26"/>
                <w:szCs w:val="26"/>
              </w:rPr>
              <w:t>Посада</w:t>
            </w:r>
          </w:p>
        </w:tc>
        <w:tc>
          <w:tcPr>
            <w:tcW w:w="1804" w:type="dxa"/>
          </w:tcPr>
          <w:p w:rsidR="00AA2605" w:rsidRPr="00A52CFC" w:rsidRDefault="00AA2605" w:rsidP="00DD4D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Pr="00A52CFC">
              <w:rPr>
                <w:rFonts w:ascii="Times New Roman" w:hAnsi="Times New Roman" w:cs="Times New Roman"/>
                <w:b/>
                <w:sz w:val="26"/>
                <w:szCs w:val="26"/>
              </w:rPr>
              <w:t>омер посвідчення</w:t>
            </w:r>
          </w:p>
        </w:tc>
      </w:tr>
      <w:tr w:rsidR="005B7C83" w:rsidTr="00DD4DE5">
        <w:trPr>
          <w:trHeight w:val="712"/>
        </w:trPr>
        <w:tc>
          <w:tcPr>
            <w:tcW w:w="566" w:type="dxa"/>
          </w:tcPr>
          <w:p w:rsidR="005B7C83" w:rsidRPr="00783C45" w:rsidRDefault="005B7C83" w:rsidP="00DD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6" w:type="dxa"/>
          </w:tcPr>
          <w:p w:rsidR="005B7C83" w:rsidRDefault="005B7C83" w:rsidP="00DD4D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Григорцов</w:t>
            </w:r>
            <w:proofErr w:type="spellEnd"/>
            <w:r w:rsidRPr="00056C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7C83" w:rsidRPr="00136CA8" w:rsidRDefault="005B7C83" w:rsidP="00DD4D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Олександр Сергійович</w:t>
            </w:r>
            <w:r w:rsidRPr="00056C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5B7C83" w:rsidRPr="00056C08" w:rsidRDefault="005B7C83" w:rsidP="00DD4D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6C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прокурор </w:t>
            </w:r>
            <w:r w:rsidRPr="00AA2605">
              <w:rPr>
                <w:rFonts w:ascii="Times New Roman" w:hAnsi="Times New Roman" w:cs="Times New Roman"/>
                <w:sz w:val="28"/>
                <w:szCs w:val="28"/>
              </w:rPr>
              <w:t>Чернівецької</w:t>
            </w:r>
            <w:r w:rsidRPr="00AA26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7C83" w:rsidRPr="00056C08" w:rsidRDefault="005B7C83" w:rsidP="00DD4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C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окружної прокуратури </w:t>
            </w:r>
          </w:p>
        </w:tc>
        <w:tc>
          <w:tcPr>
            <w:tcW w:w="1804" w:type="dxa"/>
          </w:tcPr>
          <w:p w:rsidR="005B7C83" w:rsidRPr="005B7C83" w:rsidRDefault="005B7C83" w:rsidP="005532A1">
            <w:pPr>
              <w:rPr>
                <w:rFonts w:ascii="Times New Roman" w:hAnsi="Times New Roman" w:cs="Times New Roman"/>
                <w:sz w:val="28"/>
              </w:rPr>
            </w:pPr>
            <w:r w:rsidRPr="005B7C83">
              <w:rPr>
                <w:rFonts w:ascii="Times New Roman" w:hAnsi="Times New Roman" w:cs="Times New Roman"/>
                <w:sz w:val="28"/>
              </w:rPr>
              <w:t>061056</w:t>
            </w:r>
          </w:p>
        </w:tc>
      </w:tr>
      <w:tr w:rsidR="005B7C83" w:rsidTr="00DD4DE5">
        <w:trPr>
          <w:trHeight w:val="695"/>
        </w:trPr>
        <w:tc>
          <w:tcPr>
            <w:tcW w:w="566" w:type="dxa"/>
          </w:tcPr>
          <w:p w:rsidR="005B7C83" w:rsidRPr="00783C45" w:rsidRDefault="005B7C83" w:rsidP="00DD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6" w:type="dxa"/>
          </w:tcPr>
          <w:p w:rsidR="005B7C83" w:rsidRDefault="005B7C83" w:rsidP="00DD4D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Зарубайко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6C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7C83" w:rsidRPr="00136CA8" w:rsidRDefault="005B7C83" w:rsidP="009235B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Надія Іванівна</w:t>
            </w:r>
          </w:p>
        </w:tc>
        <w:tc>
          <w:tcPr>
            <w:tcW w:w="3969" w:type="dxa"/>
          </w:tcPr>
          <w:p w:rsidR="005B7C83" w:rsidRPr="00056C08" w:rsidRDefault="005B7C83" w:rsidP="00DD4D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6C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прокурор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Сторожинецького відділу </w:t>
            </w:r>
            <w:r w:rsidRPr="00AA2605">
              <w:rPr>
                <w:rFonts w:ascii="Times New Roman" w:hAnsi="Times New Roman" w:cs="Times New Roman"/>
                <w:sz w:val="28"/>
                <w:szCs w:val="28"/>
              </w:rPr>
              <w:t>Чернівецької</w:t>
            </w:r>
          </w:p>
          <w:p w:rsidR="005B7C83" w:rsidRPr="00056C08" w:rsidRDefault="005B7C83" w:rsidP="00DD4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C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окружної прокуратури</w:t>
            </w:r>
          </w:p>
        </w:tc>
        <w:tc>
          <w:tcPr>
            <w:tcW w:w="1804" w:type="dxa"/>
          </w:tcPr>
          <w:p w:rsidR="005B7C83" w:rsidRPr="005B7C83" w:rsidRDefault="005B7C83" w:rsidP="005532A1">
            <w:pPr>
              <w:rPr>
                <w:rFonts w:ascii="Times New Roman" w:hAnsi="Times New Roman" w:cs="Times New Roman"/>
                <w:sz w:val="28"/>
              </w:rPr>
            </w:pPr>
            <w:r w:rsidRPr="005B7C83">
              <w:rPr>
                <w:rFonts w:ascii="Times New Roman" w:hAnsi="Times New Roman" w:cs="Times New Roman"/>
                <w:sz w:val="28"/>
              </w:rPr>
              <w:t>061048</w:t>
            </w:r>
          </w:p>
        </w:tc>
      </w:tr>
      <w:tr w:rsidR="005B7C83" w:rsidTr="00DD4DE5">
        <w:trPr>
          <w:trHeight w:val="705"/>
        </w:trPr>
        <w:tc>
          <w:tcPr>
            <w:tcW w:w="566" w:type="dxa"/>
          </w:tcPr>
          <w:p w:rsidR="005B7C83" w:rsidRPr="00783C45" w:rsidRDefault="005B7C83" w:rsidP="00DD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6" w:type="dxa"/>
          </w:tcPr>
          <w:p w:rsidR="005B7C83" w:rsidRPr="00056C08" w:rsidRDefault="005B7C83" w:rsidP="00DD4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Сокровольський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Вячеслав</w:t>
            </w:r>
            <w:proofErr w:type="spellEnd"/>
            <w:r w:rsidRPr="00056C08">
              <w:rPr>
                <w:rFonts w:ascii="Times New Roman" w:hAnsi="Times New Roman" w:cs="Times New Roman"/>
                <w:sz w:val="28"/>
                <w:szCs w:val="28"/>
              </w:rPr>
              <w:t xml:space="preserve"> Миколайович</w:t>
            </w:r>
          </w:p>
        </w:tc>
        <w:tc>
          <w:tcPr>
            <w:tcW w:w="3969" w:type="dxa"/>
          </w:tcPr>
          <w:p w:rsidR="005B7C83" w:rsidRPr="00056C08" w:rsidRDefault="005B7C83" w:rsidP="00DD4D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6C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прокурор </w:t>
            </w:r>
            <w:r w:rsidRPr="00AA2605">
              <w:rPr>
                <w:rFonts w:ascii="Times New Roman" w:hAnsi="Times New Roman" w:cs="Times New Roman"/>
                <w:sz w:val="28"/>
                <w:szCs w:val="28"/>
              </w:rPr>
              <w:t>Чернівецької</w:t>
            </w:r>
          </w:p>
          <w:p w:rsidR="005B7C83" w:rsidRPr="00056C08" w:rsidRDefault="005B7C83" w:rsidP="00DD4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C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окружної прокуратури</w:t>
            </w:r>
          </w:p>
        </w:tc>
        <w:tc>
          <w:tcPr>
            <w:tcW w:w="1804" w:type="dxa"/>
          </w:tcPr>
          <w:p w:rsidR="005B7C83" w:rsidRPr="005B7C83" w:rsidRDefault="005B7C83" w:rsidP="005532A1">
            <w:pPr>
              <w:rPr>
                <w:rFonts w:ascii="Times New Roman" w:hAnsi="Times New Roman" w:cs="Times New Roman"/>
                <w:sz w:val="28"/>
              </w:rPr>
            </w:pPr>
            <w:r w:rsidRPr="005B7C83">
              <w:rPr>
                <w:rFonts w:ascii="Times New Roman" w:hAnsi="Times New Roman" w:cs="Times New Roman"/>
                <w:sz w:val="28"/>
              </w:rPr>
              <w:t>061065</w:t>
            </w:r>
          </w:p>
        </w:tc>
      </w:tr>
    </w:tbl>
    <w:p w:rsidR="005369F6" w:rsidRDefault="005369F6"/>
    <w:sectPr w:rsidR="005369F6" w:rsidSect="006E1BD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05"/>
    <w:rsid w:val="001523CD"/>
    <w:rsid w:val="00492CE1"/>
    <w:rsid w:val="005369F6"/>
    <w:rsid w:val="005B7C83"/>
    <w:rsid w:val="005D69F0"/>
    <w:rsid w:val="006E1BD5"/>
    <w:rsid w:val="009235B2"/>
    <w:rsid w:val="00A420FD"/>
    <w:rsid w:val="00AA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05"/>
  </w:style>
  <w:style w:type="paragraph" w:styleId="1">
    <w:name w:val="heading 1"/>
    <w:basedOn w:val="a"/>
    <w:link w:val="10"/>
    <w:uiPriority w:val="9"/>
    <w:qFormat/>
    <w:rsid w:val="00AA26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60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table" w:styleId="a3">
    <w:name w:val="Table Grid"/>
    <w:basedOn w:val="a1"/>
    <w:uiPriority w:val="59"/>
    <w:rsid w:val="00AA2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05"/>
  </w:style>
  <w:style w:type="paragraph" w:styleId="1">
    <w:name w:val="heading 1"/>
    <w:basedOn w:val="a"/>
    <w:link w:val="10"/>
    <w:uiPriority w:val="9"/>
    <w:qFormat/>
    <w:rsid w:val="00AA26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60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table" w:styleId="a3">
    <w:name w:val="Table Grid"/>
    <w:basedOn w:val="a1"/>
    <w:uiPriority w:val="59"/>
    <w:rsid w:val="00AA2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2021-09-07T08:49:00Z</cp:lastPrinted>
  <dcterms:created xsi:type="dcterms:W3CDTF">2021-09-07T07:14:00Z</dcterms:created>
  <dcterms:modified xsi:type="dcterms:W3CDTF">2021-09-07T08:50:00Z</dcterms:modified>
</cp:coreProperties>
</file>