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F" w:rsidRDefault="00CC336F" w:rsidP="00E8644B">
      <w:pPr>
        <w:spacing w:before="240"/>
        <w:jc w:val="both"/>
        <w:rPr>
          <w:b/>
          <w:color w:val="auto"/>
        </w:rPr>
      </w:pPr>
      <w:bookmarkStart w:id="0" w:name="_GoBack"/>
      <w:bookmarkEnd w:id="0"/>
      <w:r w:rsidRPr="00F41D0E">
        <w:rPr>
          <w:b/>
          <w:color w:val="auto"/>
          <w:u w:val="single"/>
        </w:rPr>
        <w:t xml:space="preserve">Перелік вакантних </w:t>
      </w:r>
      <w:r w:rsidR="005B7116">
        <w:rPr>
          <w:b/>
          <w:color w:val="auto"/>
          <w:u w:val="single"/>
        </w:rPr>
        <w:t>і</w:t>
      </w:r>
      <w:r w:rsidR="000F1B4A">
        <w:rPr>
          <w:b/>
          <w:color w:val="auto"/>
          <w:u w:val="single"/>
        </w:rPr>
        <w:t xml:space="preserve"> тимчасово вакантних посад</w:t>
      </w:r>
      <w:r w:rsidRPr="00F41D0E">
        <w:rPr>
          <w:b/>
          <w:color w:val="auto"/>
          <w:u w:val="single"/>
        </w:rPr>
        <w:t>, які можуть бути заміщені за результатами добору</w:t>
      </w:r>
      <w:r w:rsidRPr="00F41D0E">
        <w:rPr>
          <w:b/>
          <w:color w:val="auto"/>
        </w:rPr>
        <w:t>:</w:t>
      </w:r>
    </w:p>
    <w:p w:rsidR="009E4EAF" w:rsidRPr="007F1692" w:rsidRDefault="009E4EAF" w:rsidP="009E4EAF">
      <w:pPr>
        <w:rPr>
          <w:color w:val="000000" w:themeColor="text1"/>
          <w:sz w:val="16"/>
          <w:szCs w:val="16"/>
        </w:rPr>
      </w:pPr>
    </w:p>
    <w:tbl>
      <w:tblPr>
        <w:tblStyle w:val="ab"/>
        <w:tblW w:w="9838" w:type="dxa"/>
        <w:tblLook w:val="04A0" w:firstRow="1" w:lastRow="0" w:firstColumn="1" w:lastColumn="0" w:noHBand="0" w:noVBand="1"/>
      </w:tblPr>
      <w:tblGrid>
        <w:gridCol w:w="704"/>
        <w:gridCol w:w="7371"/>
        <w:gridCol w:w="1701"/>
        <w:gridCol w:w="62"/>
      </w:tblGrid>
      <w:tr w:rsidR="009E4EAF" w:rsidRPr="007F1692" w:rsidTr="009E4EAF">
        <w:trPr>
          <w:gridAfter w:val="1"/>
          <w:wAfter w:w="62" w:type="dxa"/>
        </w:trPr>
        <w:tc>
          <w:tcPr>
            <w:tcW w:w="704" w:type="dxa"/>
            <w:vAlign w:val="center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Тимчасово вакантна</w:t>
            </w:r>
            <w:r w:rsidR="005B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(строк)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Вінницька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Бершадського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Теплицького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19.03.2022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23.10.2023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Волинська область 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12.12.2023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Любомльського відділу Ковельської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Дніпропетровська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Жовтоводської окружної прокуратури Дніпропетровської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П’ятихатського відділу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Жовтоводської окружної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П’ятихатського відділу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Широківського відділу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Софіївського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5B7116">
        <w:trPr>
          <w:gridAfter w:val="1"/>
          <w:wAfter w:w="62" w:type="dxa"/>
          <w:trHeight w:val="529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Софіївського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Криворізької центральної окружної прокуратури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Томаківського відділу Нікопольської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9E4EAF" w:rsidRPr="007F1692" w:rsidRDefault="00A31CF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Межівського відділу Першотравенської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Покровського відділу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Покровського відділу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Донецька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Торецького відділу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Торецького відділу Бахмутської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Волноваської окружної прокуратури Донецької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Великоновосілківського відділу Волноваської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Авдіївського відділу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Олександрівського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Олександрівського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Мангушського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Мангушського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Добропільського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Курахівського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Лиманського відділу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Житомирська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Овруцького відділу Коростенської окружної прокуратури Житомирської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Радомишльського відділу Коростишівської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Новоград-Волинської окружної прокуратури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Чуднівської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15.03.2024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Закарпатська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Виноградівського відділу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Воловецького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Рахівського відділу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Іршавського відділу Хустської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Запорізька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371" w:type="dxa"/>
          </w:tcPr>
          <w:p w:rsidR="009E4EAF" w:rsidRPr="007F1692" w:rsidRDefault="00861BE3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14.11.2022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Дніпровської окружної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ровської окружної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Новомиколаївського відділу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Веселівського відділу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02.07.2021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Івано-Франківська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Снятинського відділу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Косівської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Калуської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15.06.2022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Кіровоградська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Бобринецького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Новгородківського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Долинського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Добровеличківського відділу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Добровеличківського відділу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 Голованівської окружної прокуратури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Кіровоградської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Голованівської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19.08.2022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Долинського відділу Знам</w:t>
            </w:r>
            <w:r w:rsidRPr="00C02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янської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22.01.2024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Луганська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Білокуракинського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Троїцького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Троїцького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Новопсковського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  <w:trHeight w:val="445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Станично-Луганського відділу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Станично-Луганського відділу Щастинської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Миколаївська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Братського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Веселинівського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Єланецького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Єланецького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Южноукраїнського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Южноукраїнського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  <w:trHeight w:val="521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Березанського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Очаківського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Кривоозерського відділу Первомайської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Любашівської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Полтавська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Хорольського відділу Лубенської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Кременчуцької окружної прокуратури Полтавської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338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Тростянецького відділу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Середино-Будського відділу Шосткинської окружної прокуратури Сумської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Липоводолинського відділу Роменської окружної прокуратури Сумської області 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03.01.2023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Тернопільська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Підгаєцького відділу Бережанської окружної прокуратури Тернопільської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Борщівського відділу Чортківської окружної прокуратури Тернопільської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Харківська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Шевченківської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Київської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Новобаварської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Немишлянської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Салтівської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Слобідської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364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Харківської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Валківського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Краснокутського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Барвінківського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Красноградської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Красноградської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Кегичівського відділу Красноградської окружної прокуратури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Куп’янської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Лозівської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Лозівської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Чугуївської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Херсонська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Високопільського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Високопільського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Великоолександрівського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Нижньосірогозького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Білозерського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Білозерського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Каланчацького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Голопристанського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Голопристанського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06.05.2022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25.10 2021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28.07.2021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Черкаська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Звенигородської окружної прокуратури Черкаської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Тальнівського відділу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Драбівського відділу Золотоніської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Чорнобаївського відділу Золотоніської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Смілянської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Канівського відділу Смілянської окружної прокуратури Черкаської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Черкаського відділу Черкаської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Чернівецька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231407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Чернівецької окружної прокуратури Чернівецької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24.02.2023</w:t>
            </w: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Чернігівська область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71" w:type="dxa"/>
          </w:tcPr>
          <w:p w:rsidR="009E4EAF" w:rsidRPr="005E2537" w:rsidRDefault="009E4EAF" w:rsidP="001A5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Прилуцької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7371" w:type="dxa"/>
          </w:tcPr>
          <w:p w:rsidR="009E4EAF" w:rsidRPr="0048019A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Корюківської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Козелецької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71" w:type="dxa"/>
          </w:tcPr>
          <w:p w:rsidR="009E4EAF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Козелецької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4115A5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військовій та оборонній сфері Центрального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Дарницької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Деснянської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Деснянської спеціалізованої прокуратури у військовій та </w:t>
            </w:r>
            <w:r w:rsidRPr="005E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4115A5" w:rsidRDefault="009E4EAF" w:rsidP="004115A5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у військовій та оборонній сфері Західного 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Івано-Франківської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Волинської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371" w:type="dxa"/>
          </w:tcPr>
          <w:p w:rsidR="009E4EAF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Хмельницької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4115A5" w:rsidRDefault="009E4EAF" w:rsidP="004115A5">
            <w:pPr>
              <w:overflowPunct w:val="0"/>
              <w:autoSpaceDE w:val="0"/>
              <w:autoSpaceDN w:val="0"/>
              <w:adjustRightInd w:val="0"/>
              <w:ind w:right="-1" w:firstLine="22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 у військовій та оборонній сфері Південного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Білгород-Дністровської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Запорізької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5B711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5B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військовій та оборонній сфері об’єднаних сил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Покровського відділу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043E33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AF" w:rsidRPr="007B646E" w:rsidRDefault="009E4EAF" w:rsidP="009E4EAF">
      <w:pPr>
        <w:rPr>
          <w:sz w:val="24"/>
          <w:szCs w:val="24"/>
        </w:rPr>
      </w:pPr>
    </w:p>
    <w:sectPr w:rsidR="009E4EAF" w:rsidRPr="007B646E" w:rsidSect="00990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4C" w:rsidRDefault="000A5B4C" w:rsidP="001067F8">
      <w:pPr>
        <w:spacing w:after="0"/>
      </w:pPr>
      <w:r>
        <w:separator/>
      </w:r>
    </w:p>
  </w:endnote>
  <w:endnote w:type="continuationSeparator" w:id="0">
    <w:p w:rsidR="000A5B4C" w:rsidRDefault="000A5B4C" w:rsidP="00106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4C" w:rsidRDefault="000A5B4C" w:rsidP="001067F8">
      <w:pPr>
        <w:spacing w:after="0"/>
      </w:pPr>
      <w:r>
        <w:separator/>
      </w:r>
    </w:p>
  </w:footnote>
  <w:footnote w:type="continuationSeparator" w:id="0">
    <w:p w:rsidR="000A5B4C" w:rsidRDefault="000A5B4C" w:rsidP="001067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 w:rsidP="001067F8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D1CAA" w:rsidRPr="004D1CAA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61BE3" w:rsidRDefault="00861B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3" w:rsidRDefault="00861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CA"/>
    <w:multiLevelType w:val="hybridMultilevel"/>
    <w:tmpl w:val="46A47624"/>
    <w:lvl w:ilvl="0" w:tplc="4B6E2928">
      <w:start w:val="1"/>
      <w:numFmt w:val="decimal"/>
      <w:lvlText w:val="%1."/>
      <w:lvlJc w:val="left"/>
      <w:pPr>
        <w:ind w:left="567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04E"/>
    <w:multiLevelType w:val="hybridMultilevel"/>
    <w:tmpl w:val="3BB4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11CB"/>
    <w:multiLevelType w:val="hybridMultilevel"/>
    <w:tmpl w:val="4A1A5E40"/>
    <w:lvl w:ilvl="0" w:tplc="33DAC1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775E75"/>
    <w:multiLevelType w:val="multilevel"/>
    <w:tmpl w:val="0E74D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8"/>
    <w:rsid w:val="0002419F"/>
    <w:rsid w:val="0004112F"/>
    <w:rsid w:val="00057421"/>
    <w:rsid w:val="000812BF"/>
    <w:rsid w:val="00085110"/>
    <w:rsid w:val="000A0A1A"/>
    <w:rsid w:val="000A22F5"/>
    <w:rsid w:val="000A5B4C"/>
    <w:rsid w:val="000C0E69"/>
    <w:rsid w:val="000C53E1"/>
    <w:rsid w:val="000C76DE"/>
    <w:rsid w:val="000E27E6"/>
    <w:rsid w:val="000F1B4A"/>
    <w:rsid w:val="001067F8"/>
    <w:rsid w:val="001248E7"/>
    <w:rsid w:val="001A0E38"/>
    <w:rsid w:val="001A5CB5"/>
    <w:rsid w:val="001B344E"/>
    <w:rsid w:val="001C3543"/>
    <w:rsid w:val="001C5CDA"/>
    <w:rsid w:val="001C65B0"/>
    <w:rsid w:val="00201191"/>
    <w:rsid w:val="00222EC5"/>
    <w:rsid w:val="002438EF"/>
    <w:rsid w:val="0025610A"/>
    <w:rsid w:val="002767B2"/>
    <w:rsid w:val="00294C75"/>
    <w:rsid w:val="002D0F60"/>
    <w:rsid w:val="002E1532"/>
    <w:rsid w:val="002F3D8D"/>
    <w:rsid w:val="0035090C"/>
    <w:rsid w:val="00362155"/>
    <w:rsid w:val="00370B5C"/>
    <w:rsid w:val="00381B20"/>
    <w:rsid w:val="00395867"/>
    <w:rsid w:val="003A41C7"/>
    <w:rsid w:val="003B3288"/>
    <w:rsid w:val="003D1197"/>
    <w:rsid w:val="003E2D80"/>
    <w:rsid w:val="004115A5"/>
    <w:rsid w:val="004469AA"/>
    <w:rsid w:val="0045569E"/>
    <w:rsid w:val="00465190"/>
    <w:rsid w:val="00473A22"/>
    <w:rsid w:val="00497C07"/>
    <w:rsid w:val="004D1CAA"/>
    <w:rsid w:val="00524E73"/>
    <w:rsid w:val="005300C5"/>
    <w:rsid w:val="005A7FF3"/>
    <w:rsid w:val="005B7116"/>
    <w:rsid w:val="005B7948"/>
    <w:rsid w:val="005C15D6"/>
    <w:rsid w:val="005E2041"/>
    <w:rsid w:val="00617221"/>
    <w:rsid w:val="006768A8"/>
    <w:rsid w:val="006A3B85"/>
    <w:rsid w:val="006A5A97"/>
    <w:rsid w:val="006A77BA"/>
    <w:rsid w:val="006C1252"/>
    <w:rsid w:val="006C7670"/>
    <w:rsid w:val="007114AF"/>
    <w:rsid w:val="00733B63"/>
    <w:rsid w:val="00736B3B"/>
    <w:rsid w:val="007636D9"/>
    <w:rsid w:val="007725B0"/>
    <w:rsid w:val="007B6939"/>
    <w:rsid w:val="007E1EA1"/>
    <w:rsid w:val="00800BA0"/>
    <w:rsid w:val="00801803"/>
    <w:rsid w:val="00806D59"/>
    <w:rsid w:val="00827265"/>
    <w:rsid w:val="00831871"/>
    <w:rsid w:val="00834D03"/>
    <w:rsid w:val="00861BE3"/>
    <w:rsid w:val="00871254"/>
    <w:rsid w:val="0088768E"/>
    <w:rsid w:val="008C1394"/>
    <w:rsid w:val="008C603E"/>
    <w:rsid w:val="008D01E9"/>
    <w:rsid w:val="008E243C"/>
    <w:rsid w:val="008F564B"/>
    <w:rsid w:val="00944A90"/>
    <w:rsid w:val="009902AA"/>
    <w:rsid w:val="009904A6"/>
    <w:rsid w:val="009D56E6"/>
    <w:rsid w:val="009E4EAF"/>
    <w:rsid w:val="00A002A3"/>
    <w:rsid w:val="00A2313B"/>
    <w:rsid w:val="00A31CFF"/>
    <w:rsid w:val="00A45619"/>
    <w:rsid w:val="00A65FB6"/>
    <w:rsid w:val="00A6770B"/>
    <w:rsid w:val="00A7582C"/>
    <w:rsid w:val="00A82FC8"/>
    <w:rsid w:val="00A92EA9"/>
    <w:rsid w:val="00A94C94"/>
    <w:rsid w:val="00AD2CBA"/>
    <w:rsid w:val="00AE4C27"/>
    <w:rsid w:val="00B26ADD"/>
    <w:rsid w:val="00B808B8"/>
    <w:rsid w:val="00B863A3"/>
    <w:rsid w:val="00BA304E"/>
    <w:rsid w:val="00BD4D1B"/>
    <w:rsid w:val="00C37234"/>
    <w:rsid w:val="00C754D1"/>
    <w:rsid w:val="00C8055B"/>
    <w:rsid w:val="00CA42D5"/>
    <w:rsid w:val="00CA6451"/>
    <w:rsid w:val="00CC336F"/>
    <w:rsid w:val="00CD4240"/>
    <w:rsid w:val="00CF23C0"/>
    <w:rsid w:val="00D13E7A"/>
    <w:rsid w:val="00D2692D"/>
    <w:rsid w:val="00D26A04"/>
    <w:rsid w:val="00D50F8A"/>
    <w:rsid w:val="00D53AAB"/>
    <w:rsid w:val="00D83B27"/>
    <w:rsid w:val="00D93005"/>
    <w:rsid w:val="00DA1CCE"/>
    <w:rsid w:val="00DA2254"/>
    <w:rsid w:val="00DA32AB"/>
    <w:rsid w:val="00DC01B9"/>
    <w:rsid w:val="00DC0285"/>
    <w:rsid w:val="00DF5030"/>
    <w:rsid w:val="00E0329A"/>
    <w:rsid w:val="00E533A2"/>
    <w:rsid w:val="00E62043"/>
    <w:rsid w:val="00E8644B"/>
    <w:rsid w:val="00E86651"/>
    <w:rsid w:val="00EA1FA3"/>
    <w:rsid w:val="00ED01B9"/>
    <w:rsid w:val="00ED584D"/>
    <w:rsid w:val="00EF3B47"/>
    <w:rsid w:val="00F00332"/>
    <w:rsid w:val="00F24D98"/>
    <w:rsid w:val="00F30AC6"/>
    <w:rsid w:val="00F41D0E"/>
    <w:rsid w:val="00F660B3"/>
    <w:rsid w:val="00F81E25"/>
    <w:rsid w:val="00F85CD7"/>
    <w:rsid w:val="00F8669A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  <w:style w:type="table" w:styleId="ab">
    <w:name w:val="Table Grid"/>
    <w:basedOn w:val="a1"/>
    <w:uiPriority w:val="59"/>
    <w:locked/>
    <w:rsid w:val="000F1B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F1B4A"/>
    <w:pPr>
      <w:spacing w:after="0"/>
      <w:ind w:left="720" w:firstLine="0"/>
      <w:contextualSpacing/>
    </w:pPr>
    <w:rPr>
      <w:color w:val="auto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  <w:style w:type="table" w:styleId="ab">
    <w:name w:val="Table Grid"/>
    <w:basedOn w:val="a1"/>
    <w:uiPriority w:val="59"/>
    <w:locked/>
    <w:rsid w:val="000F1B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F1B4A"/>
    <w:pPr>
      <w:spacing w:after="0"/>
      <w:ind w:left="720" w:firstLine="0"/>
      <w:contextualSpacing/>
    </w:pPr>
    <w:rPr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26787</Words>
  <Characters>15269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2021-05-17T13:06:00Z</dcterms:created>
  <dcterms:modified xsi:type="dcterms:W3CDTF">2021-05-17T13:06:00Z</dcterms:modified>
</cp:coreProperties>
</file>